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AE6" w:rsidRPr="00C738EA" w:rsidRDefault="00414AE6" w:rsidP="00414AE6">
      <w:pPr>
        <w:jc w:val="right"/>
        <w:rPr>
          <w:rFonts w:hint="eastAsia"/>
          <w:sz w:val="22"/>
          <w:szCs w:val="22"/>
        </w:rPr>
      </w:pPr>
      <w:r w:rsidRPr="00C738EA">
        <w:rPr>
          <w:sz w:val="22"/>
          <w:szCs w:val="22"/>
        </w:rPr>
        <w:t>Приложение № 1 к Договору от ____.____202</w:t>
      </w:r>
      <w:r w:rsidR="00465C11">
        <w:rPr>
          <w:sz w:val="22"/>
          <w:szCs w:val="22"/>
        </w:rPr>
        <w:t>6</w:t>
      </w:r>
      <w:r w:rsidRPr="00C738EA">
        <w:rPr>
          <w:sz w:val="22"/>
          <w:szCs w:val="22"/>
        </w:rPr>
        <w:t xml:space="preserve"> г. № __________________________ </w:t>
      </w:r>
    </w:p>
    <w:p w:rsidR="0081107E" w:rsidRDefault="0081107E" w:rsidP="0081107E">
      <w:pPr>
        <w:pStyle w:val="Standard"/>
        <w:jc w:val="center"/>
        <w:rPr>
          <w:rFonts w:eastAsia="Times New Roman" w:cs="Times New Roman"/>
          <w:b/>
        </w:rPr>
      </w:pPr>
    </w:p>
    <w:p w:rsidR="001C1F47" w:rsidRDefault="001C1F47" w:rsidP="0081107E">
      <w:pPr>
        <w:pStyle w:val="Standard"/>
        <w:jc w:val="center"/>
        <w:rPr>
          <w:rFonts w:eastAsia="Times New Roman" w:cs="Times New Roman"/>
          <w:b/>
        </w:rPr>
      </w:pPr>
    </w:p>
    <w:p w:rsidR="001C1F47" w:rsidRDefault="001C1F47" w:rsidP="0081107E">
      <w:pPr>
        <w:pStyle w:val="Standard"/>
        <w:jc w:val="center"/>
        <w:rPr>
          <w:rFonts w:eastAsia="Times New Roman" w:cs="Times New Roman"/>
          <w:b/>
        </w:rPr>
      </w:pPr>
    </w:p>
    <w:p w:rsidR="0029516C" w:rsidRPr="002A66C1" w:rsidRDefault="0029516C" w:rsidP="0081107E">
      <w:pPr>
        <w:pStyle w:val="Standard"/>
        <w:jc w:val="center"/>
        <w:rPr>
          <w:rFonts w:eastAsia="Times New Roman" w:cs="Times New Roman"/>
          <w:b/>
          <w:sz w:val="20"/>
          <w:szCs w:val="20"/>
        </w:rPr>
      </w:pPr>
      <w:r w:rsidRPr="002A66C1">
        <w:rPr>
          <w:rFonts w:eastAsia="Times New Roman" w:cs="Times New Roman" w:hint="eastAsia"/>
          <w:b/>
          <w:sz w:val="20"/>
          <w:szCs w:val="20"/>
        </w:rPr>
        <w:t>Перечень цен единиц услуг</w:t>
      </w:r>
    </w:p>
    <w:p w:rsidR="00AE499D" w:rsidRPr="002A66C1" w:rsidRDefault="00AE499D" w:rsidP="00AE499D">
      <w:pPr>
        <w:pStyle w:val="Standard"/>
        <w:tabs>
          <w:tab w:val="left" w:pos="720"/>
        </w:tabs>
        <w:jc w:val="both"/>
        <w:rPr>
          <w:rFonts w:cs="Times New Roman"/>
          <w:b/>
          <w:i/>
          <w:sz w:val="20"/>
          <w:szCs w:val="20"/>
        </w:rPr>
      </w:pPr>
    </w:p>
    <w:p w:rsidR="001C1F47" w:rsidRPr="002A66C1" w:rsidRDefault="001C1F47" w:rsidP="00AE499D">
      <w:pPr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AE499D" w:rsidRPr="002A66C1" w:rsidRDefault="00AE499D" w:rsidP="00AE499D">
      <w:pPr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A66C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Заполняется по факту заключения Контракта</w:t>
      </w:r>
    </w:p>
    <w:p w:rsidR="00AE499D" w:rsidRPr="002A66C1" w:rsidRDefault="00AE499D" w:rsidP="00AE499D">
      <w:pPr>
        <w:pStyle w:val="Standard"/>
        <w:tabs>
          <w:tab w:val="left" w:pos="720"/>
        </w:tabs>
        <w:jc w:val="both"/>
        <w:rPr>
          <w:rFonts w:cs="Times New Roman"/>
          <w:b/>
          <w:i/>
          <w:sz w:val="20"/>
          <w:szCs w:val="20"/>
        </w:rPr>
      </w:pPr>
    </w:p>
    <w:p w:rsidR="00AE499D" w:rsidRPr="002A66C1" w:rsidRDefault="00AE499D" w:rsidP="00AE499D">
      <w:pPr>
        <w:pStyle w:val="Standard"/>
        <w:tabs>
          <w:tab w:val="left" w:pos="720"/>
        </w:tabs>
        <w:jc w:val="both"/>
        <w:rPr>
          <w:rFonts w:cs="Times New Roman"/>
          <w:b/>
          <w:i/>
          <w:sz w:val="20"/>
          <w:szCs w:val="20"/>
        </w:rPr>
      </w:pPr>
    </w:p>
    <w:p w:rsidR="00AE499D" w:rsidRPr="002A66C1" w:rsidRDefault="00AE499D" w:rsidP="00AE499D">
      <w:pPr>
        <w:pStyle w:val="Standard"/>
        <w:tabs>
          <w:tab w:val="left" w:pos="720"/>
        </w:tabs>
        <w:jc w:val="both"/>
        <w:rPr>
          <w:rFonts w:cs="Times New Roman"/>
          <w:b/>
          <w:i/>
          <w:sz w:val="20"/>
          <w:szCs w:val="20"/>
        </w:rPr>
      </w:pPr>
    </w:p>
    <w:p w:rsidR="00AE499D" w:rsidRPr="002A66C1" w:rsidRDefault="00AE499D" w:rsidP="00AE499D">
      <w:pPr>
        <w:pStyle w:val="Standard"/>
        <w:tabs>
          <w:tab w:val="left" w:pos="720"/>
        </w:tabs>
        <w:jc w:val="both"/>
        <w:rPr>
          <w:rFonts w:cs="Times New Roman"/>
          <w:b/>
          <w:i/>
          <w:sz w:val="20"/>
          <w:szCs w:val="20"/>
        </w:rPr>
      </w:pPr>
      <w:r w:rsidRPr="002A66C1">
        <w:rPr>
          <w:rFonts w:cs="Times New Roman"/>
          <w:b/>
          <w:i/>
          <w:sz w:val="20"/>
          <w:szCs w:val="20"/>
        </w:rPr>
        <w:t>Расчет цены за 1 шт. по каждой позиции производится пропорционально коэффициенту снижения начальной (максимальной) цены контракта, полученной в ходе проведения торгов.</w:t>
      </w:r>
    </w:p>
    <w:p w:rsidR="000E097C" w:rsidRDefault="000E097C">
      <w:pPr>
        <w:rPr>
          <w:rFonts w:hint="eastAsia"/>
        </w:rPr>
      </w:pPr>
    </w:p>
    <w:p w:rsidR="00AE499D" w:rsidRDefault="00AE499D">
      <w:pPr>
        <w:rPr>
          <w:rFonts w:hint="eastAsia"/>
        </w:rPr>
      </w:pPr>
    </w:p>
    <w:p w:rsidR="00414AE6" w:rsidRDefault="00414AE6">
      <w:pPr>
        <w:rPr>
          <w:rFonts w:hint="eastAsia"/>
        </w:rPr>
      </w:pPr>
    </w:p>
    <w:tbl>
      <w:tblPr>
        <w:tblW w:w="9717" w:type="dxa"/>
        <w:jc w:val="center"/>
        <w:tblInd w:w="420" w:type="dxa"/>
        <w:tblLook w:val="04A0" w:firstRow="1" w:lastRow="0" w:firstColumn="1" w:lastColumn="0" w:noHBand="0" w:noVBand="1"/>
      </w:tblPr>
      <w:tblGrid>
        <w:gridCol w:w="4731"/>
        <w:gridCol w:w="4986"/>
      </w:tblGrid>
      <w:tr w:rsidR="00414AE6" w:rsidTr="001642DA">
        <w:trPr>
          <w:trHeight w:val="150"/>
          <w:jc w:val="center"/>
        </w:trPr>
        <w:tc>
          <w:tcPr>
            <w:tcW w:w="4731" w:type="dxa"/>
          </w:tcPr>
          <w:p w:rsidR="00414AE6" w:rsidRDefault="00414AE6" w:rsidP="001642DA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  <w:p w:rsidR="00414AE6" w:rsidRDefault="00414AE6" w:rsidP="001642DA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4986" w:type="dxa"/>
          </w:tcPr>
          <w:p w:rsidR="00414AE6" w:rsidRDefault="00414AE6" w:rsidP="001642DA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  <w:p w:rsidR="00414AE6" w:rsidRDefault="00414AE6" w:rsidP="001642DA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 </w:t>
            </w:r>
          </w:p>
        </w:tc>
      </w:tr>
      <w:tr w:rsidR="00465C11" w:rsidTr="001642DA">
        <w:trPr>
          <w:trHeight w:val="150"/>
          <w:jc w:val="center"/>
        </w:trPr>
        <w:tc>
          <w:tcPr>
            <w:tcW w:w="4731" w:type="dxa"/>
          </w:tcPr>
          <w:p w:rsidR="00465C11" w:rsidRDefault="00E12CE3" w:rsidP="00F861EB">
            <w:pPr>
              <w:rPr>
                <w:rFonts w:hint="eastAsia"/>
              </w:rPr>
            </w:pPr>
            <w:r>
              <w:t>Начальник</w:t>
            </w:r>
            <w:bookmarkStart w:id="0" w:name="_GoBack"/>
            <w:bookmarkEnd w:id="0"/>
            <w:r w:rsidR="00465C11">
              <w:t xml:space="preserve"> </w:t>
            </w:r>
          </w:p>
          <w:p w:rsidR="00465C11" w:rsidRDefault="00465C11" w:rsidP="00F861EB">
            <w:pPr>
              <w:rPr>
                <w:rFonts w:hint="eastAsia"/>
              </w:rPr>
            </w:pPr>
            <w:r>
              <w:t xml:space="preserve">ФКУ </w:t>
            </w:r>
            <w:proofErr w:type="spellStart"/>
            <w:r>
              <w:t>Упрдор</w:t>
            </w:r>
            <w:proofErr w:type="spellEnd"/>
            <w:r>
              <w:t xml:space="preserve"> Москва-Харьков</w:t>
            </w:r>
          </w:p>
          <w:p w:rsidR="00465C11" w:rsidRDefault="00465C11" w:rsidP="00F861EB">
            <w:pPr>
              <w:rPr>
                <w:rFonts w:hint="eastAsia"/>
              </w:rPr>
            </w:pPr>
          </w:p>
        </w:tc>
        <w:tc>
          <w:tcPr>
            <w:tcW w:w="4986" w:type="dxa"/>
          </w:tcPr>
          <w:p w:rsidR="00465C11" w:rsidRDefault="00465C11" w:rsidP="001642DA">
            <w:pPr>
              <w:rPr>
                <w:rFonts w:hint="eastAsia"/>
                <w:lang w:eastAsia="ar-SA"/>
              </w:rPr>
            </w:pPr>
          </w:p>
        </w:tc>
      </w:tr>
      <w:tr w:rsidR="00465C11" w:rsidTr="001642DA">
        <w:trPr>
          <w:trHeight w:val="150"/>
          <w:jc w:val="center"/>
        </w:trPr>
        <w:tc>
          <w:tcPr>
            <w:tcW w:w="4731" w:type="dxa"/>
            <w:hideMark/>
          </w:tcPr>
          <w:p w:rsidR="00465C11" w:rsidRDefault="00465C11" w:rsidP="00F861EB">
            <w:pPr>
              <w:rPr>
                <w:rFonts w:hint="eastAsia"/>
              </w:rPr>
            </w:pPr>
          </w:p>
          <w:p w:rsidR="00465C11" w:rsidRDefault="00465C11" w:rsidP="00F861EB">
            <w:pPr>
              <w:rPr>
                <w:rFonts w:hint="eastAsia"/>
              </w:rPr>
            </w:pPr>
            <w:r>
              <w:t>_________________ (А.Е. Турчанинов)</w:t>
            </w:r>
          </w:p>
          <w:p w:rsidR="00465C11" w:rsidRDefault="00465C11" w:rsidP="00F861EB">
            <w:pPr>
              <w:rPr>
                <w:rFonts w:hint="eastAsia"/>
              </w:rPr>
            </w:pPr>
          </w:p>
        </w:tc>
        <w:tc>
          <w:tcPr>
            <w:tcW w:w="4986" w:type="dxa"/>
          </w:tcPr>
          <w:p w:rsidR="00465C11" w:rsidRDefault="00465C11" w:rsidP="001642DA">
            <w:pPr>
              <w:rPr>
                <w:rFonts w:hint="eastAsia"/>
                <w:lang w:eastAsia="ar-SA"/>
              </w:rPr>
            </w:pPr>
          </w:p>
          <w:p w:rsidR="00465C11" w:rsidRDefault="00465C11" w:rsidP="001642DA">
            <w:pPr>
              <w:rPr>
                <w:rFonts w:hint="eastAsia"/>
              </w:rPr>
            </w:pPr>
            <w:r>
              <w:t xml:space="preserve"> _________________ (____________)</w:t>
            </w:r>
          </w:p>
          <w:p w:rsidR="00465C11" w:rsidRDefault="00465C11" w:rsidP="001642DA">
            <w:pPr>
              <w:rPr>
                <w:rFonts w:hint="eastAsia"/>
                <w:lang w:eastAsia="ar-SA"/>
              </w:rPr>
            </w:pPr>
            <w:r>
              <w:t xml:space="preserve">                            </w:t>
            </w:r>
          </w:p>
        </w:tc>
      </w:tr>
      <w:tr w:rsidR="00465C11" w:rsidTr="001642DA">
        <w:trPr>
          <w:trHeight w:val="150"/>
          <w:jc w:val="center"/>
        </w:trPr>
        <w:tc>
          <w:tcPr>
            <w:tcW w:w="4731" w:type="dxa"/>
            <w:hideMark/>
          </w:tcPr>
          <w:p w:rsidR="00465C11" w:rsidRDefault="00465C11" w:rsidP="00F861EB">
            <w:pPr>
              <w:rPr>
                <w:rFonts w:hint="eastAsia"/>
                <w:b/>
              </w:rPr>
            </w:pPr>
            <w:r>
              <w:rPr>
                <w:b/>
                <w:bCs/>
              </w:rPr>
              <w:t>М.П.</w:t>
            </w:r>
          </w:p>
        </w:tc>
        <w:tc>
          <w:tcPr>
            <w:tcW w:w="4986" w:type="dxa"/>
            <w:hideMark/>
          </w:tcPr>
          <w:p w:rsidR="00465C11" w:rsidRDefault="00465C11" w:rsidP="001642DA">
            <w:pPr>
              <w:pStyle w:val="4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sz w:val="24"/>
                <w:szCs w:val="24"/>
              </w:rPr>
              <w:t>М.П.</w:t>
            </w:r>
          </w:p>
        </w:tc>
      </w:tr>
    </w:tbl>
    <w:p w:rsidR="00414AE6" w:rsidRDefault="00414AE6">
      <w:pPr>
        <w:rPr>
          <w:rFonts w:hint="eastAsia"/>
        </w:rPr>
      </w:pPr>
    </w:p>
    <w:sectPr w:rsidR="00414AE6" w:rsidSect="00414AE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2EC"/>
    <w:rsid w:val="000E097C"/>
    <w:rsid w:val="001C1F47"/>
    <w:rsid w:val="0029516C"/>
    <w:rsid w:val="002A66C1"/>
    <w:rsid w:val="00414AE6"/>
    <w:rsid w:val="00465C11"/>
    <w:rsid w:val="005C5271"/>
    <w:rsid w:val="006E42EC"/>
    <w:rsid w:val="0081107E"/>
    <w:rsid w:val="00847324"/>
    <w:rsid w:val="0090316C"/>
    <w:rsid w:val="009173A9"/>
    <w:rsid w:val="009317E5"/>
    <w:rsid w:val="00A0307A"/>
    <w:rsid w:val="00AE499D"/>
    <w:rsid w:val="00B1655E"/>
    <w:rsid w:val="00B5429B"/>
    <w:rsid w:val="00C00F7A"/>
    <w:rsid w:val="00E1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07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847324"/>
    <w:pPr>
      <w:keepNext/>
      <w:widowControl/>
      <w:autoSpaceDN/>
      <w:spacing w:before="240" w:after="60"/>
      <w:textAlignment w:val="auto"/>
      <w:outlineLvl w:val="3"/>
    </w:pPr>
    <w:rPr>
      <w:rFonts w:asciiTheme="minorHAnsi" w:eastAsiaTheme="minorEastAsia" w:hAnsiTheme="minorHAnsi" w:cstheme="minorBidi"/>
      <w:b/>
      <w:bCs/>
      <w:kern w:val="0"/>
      <w:sz w:val="28"/>
      <w:szCs w:val="28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110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1107E"/>
    <w:pPr>
      <w:suppressLineNumbers/>
    </w:pPr>
  </w:style>
  <w:style w:type="paragraph" w:customStyle="1" w:styleId="TableHeading">
    <w:name w:val="Table Heading"/>
    <w:basedOn w:val="TableContents"/>
    <w:rsid w:val="0081107E"/>
    <w:pPr>
      <w:jc w:val="center"/>
    </w:pPr>
    <w:rPr>
      <w:b/>
      <w:bCs/>
    </w:rPr>
  </w:style>
  <w:style w:type="paragraph" w:styleId="2">
    <w:name w:val="List Number 2"/>
    <w:basedOn w:val="Standard"/>
    <w:rsid w:val="0081107E"/>
    <w:pPr>
      <w:tabs>
        <w:tab w:val="left" w:pos="1286"/>
      </w:tabs>
      <w:ind w:left="643" w:hanging="360"/>
    </w:pPr>
  </w:style>
  <w:style w:type="character" w:customStyle="1" w:styleId="40">
    <w:name w:val="Заголовок 4 Знак"/>
    <w:basedOn w:val="a0"/>
    <w:link w:val="4"/>
    <w:semiHidden/>
    <w:rsid w:val="00847324"/>
    <w:rPr>
      <w:rFonts w:eastAsiaTheme="minorEastAsia"/>
      <w:b/>
      <w:b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07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4">
    <w:name w:val="heading 4"/>
    <w:basedOn w:val="a"/>
    <w:next w:val="a"/>
    <w:link w:val="40"/>
    <w:semiHidden/>
    <w:unhideWhenUsed/>
    <w:qFormat/>
    <w:rsid w:val="00847324"/>
    <w:pPr>
      <w:keepNext/>
      <w:widowControl/>
      <w:autoSpaceDN/>
      <w:spacing w:before="240" w:after="60"/>
      <w:textAlignment w:val="auto"/>
      <w:outlineLvl w:val="3"/>
    </w:pPr>
    <w:rPr>
      <w:rFonts w:asciiTheme="minorHAnsi" w:eastAsiaTheme="minorEastAsia" w:hAnsiTheme="minorHAnsi" w:cstheme="minorBidi"/>
      <w:b/>
      <w:bCs/>
      <w:kern w:val="0"/>
      <w:sz w:val="28"/>
      <w:szCs w:val="28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110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1107E"/>
    <w:pPr>
      <w:suppressLineNumbers/>
    </w:pPr>
  </w:style>
  <w:style w:type="paragraph" w:customStyle="1" w:styleId="TableHeading">
    <w:name w:val="Table Heading"/>
    <w:basedOn w:val="TableContents"/>
    <w:rsid w:val="0081107E"/>
    <w:pPr>
      <w:jc w:val="center"/>
    </w:pPr>
    <w:rPr>
      <w:b/>
      <w:bCs/>
    </w:rPr>
  </w:style>
  <w:style w:type="paragraph" w:styleId="2">
    <w:name w:val="List Number 2"/>
    <w:basedOn w:val="Standard"/>
    <w:rsid w:val="0081107E"/>
    <w:pPr>
      <w:tabs>
        <w:tab w:val="left" w:pos="1286"/>
      </w:tabs>
      <w:ind w:left="643" w:hanging="360"/>
    </w:pPr>
  </w:style>
  <w:style w:type="character" w:customStyle="1" w:styleId="40">
    <w:name w:val="Заголовок 4 Знак"/>
    <w:basedOn w:val="a0"/>
    <w:link w:val="4"/>
    <w:semiHidden/>
    <w:rsid w:val="00847324"/>
    <w:rPr>
      <w:rFonts w:eastAsiaTheme="minorEastAsia"/>
      <w:b/>
      <w:b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8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67892EF6</Template>
  <TotalTime>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Nebogatih</dc:creator>
  <cp:keywords/>
  <dc:description/>
  <cp:lastModifiedBy>Дементьев Илья Геннадьевич</cp:lastModifiedBy>
  <cp:revision>17</cp:revision>
  <dcterms:created xsi:type="dcterms:W3CDTF">2018-10-30T08:16:00Z</dcterms:created>
  <dcterms:modified xsi:type="dcterms:W3CDTF">2026-06-19T07:32:00Z</dcterms:modified>
</cp:coreProperties>
</file>